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93" w:rsidRPr="002C4F4F" w:rsidRDefault="00F61679" w:rsidP="002C4F4F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NARRATIVA </w:t>
      </w:r>
      <w:r w:rsidR="00E360BF">
        <w:rPr>
          <w:i/>
          <w:sz w:val="36"/>
          <w:szCs w:val="36"/>
        </w:rPr>
        <w:t>10</w:t>
      </w:r>
      <w:r>
        <w:rPr>
          <w:i/>
          <w:sz w:val="36"/>
          <w:szCs w:val="36"/>
        </w:rPr>
        <w:t xml:space="preserve"> – </w:t>
      </w:r>
      <w:r w:rsidR="00544376">
        <w:rPr>
          <w:i/>
          <w:sz w:val="36"/>
          <w:szCs w:val="36"/>
        </w:rPr>
        <w:t>1</w:t>
      </w:r>
      <w:r w:rsidR="00E360BF"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 xml:space="preserve"> ANNI</w:t>
      </w:r>
    </w:p>
    <w:p w:rsidR="00F61679" w:rsidRDefault="00F61679"/>
    <w:p w:rsidR="002C4F4F" w:rsidRDefault="00E360BF">
      <w:r>
        <w:rPr>
          <w:noProof/>
          <w:lang w:eastAsia="it-IT"/>
        </w:rPr>
        <w:drawing>
          <wp:inline distT="0" distB="0" distL="0" distR="0" wp14:anchorId="1A57D663" wp14:editId="70BF44BB">
            <wp:extent cx="3838575" cy="42767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385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F4F" w:rsidRDefault="002C4F4F"/>
    <w:p w:rsidR="002C4F4F" w:rsidRDefault="00795F6D" w:rsidP="002C4F4F">
      <w:pPr>
        <w:pStyle w:val="Paragrafoelenco"/>
        <w:numPr>
          <w:ilvl w:val="0"/>
          <w:numId w:val="1"/>
        </w:numPr>
      </w:pPr>
      <w:r>
        <w:t xml:space="preserve">Il mistero del castello. Caso chiuso di </w:t>
      </w:r>
      <w:proofErr w:type="spellStart"/>
      <w:r>
        <w:t>L.Magaziner</w:t>
      </w:r>
      <w:proofErr w:type="spellEnd"/>
      <w:r>
        <w:t xml:space="preserve"> ( De Agostini ) - € 14,90</w:t>
      </w:r>
    </w:p>
    <w:p w:rsidR="007E03C8" w:rsidRDefault="00795F6D" w:rsidP="002C4F4F">
      <w:pPr>
        <w:pStyle w:val="Paragrafoelenco"/>
        <w:numPr>
          <w:ilvl w:val="0"/>
          <w:numId w:val="1"/>
        </w:numPr>
      </w:pPr>
      <w:r>
        <w:t xml:space="preserve">Il ladro di minuti di </w:t>
      </w:r>
      <w:proofErr w:type="spellStart"/>
      <w:r>
        <w:t>D.Lozano</w:t>
      </w:r>
      <w:proofErr w:type="spellEnd"/>
      <w:r>
        <w:t xml:space="preserve"> ( De Agostini ) - € 14,90</w:t>
      </w:r>
    </w:p>
    <w:p w:rsidR="00795F6D" w:rsidRDefault="00795F6D" w:rsidP="002C4F4F">
      <w:pPr>
        <w:pStyle w:val="Paragrafoelenco"/>
        <w:numPr>
          <w:ilvl w:val="0"/>
          <w:numId w:val="1"/>
        </w:numPr>
      </w:pPr>
      <w:proofErr w:type="spellStart"/>
      <w:r>
        <w:t>Lisbeth</w:t>
      </w:r>
      <w:proofErr w:type="spellEnd"/>
      <w:r>
        <w:t xml:space="preserve"> e il segreto della città d’oro di </w:t>
      </w:r>
      <w:proofErr w:type="spellStart"/>
      <w:r>
        <w:t>M.Miller</w:t>
      </w:r>
      <w:proofErr w:type="spellEnd"/>
      <w:r>
        <w:t xml:space="preserve"> ( De Agostini ) - € 14,90</w:t>
      </w:r>
    </w:p>
    <w:p w:rsidR="00795F6D" w:rsidRDefault="00795F6D" w:rsidP="002C4F4F">
      <w:pPr>
        <w:pStyle w:val="Paragrafoelenco"/>
        <w:numPr>
          <w:ilvl w:val="0"/>
          <w:numId w:val="1"/>
        </w:numPr>
      </w:pPr>
      <w:r>
        <w:t xml:space="preserve">Il posto magico di </w:t>
      </w:r>
      <w:proofErr w:type="spellStart"/>
      <w:r>
        <w:t>C.Wormell</w:t>
      </w:r>
      <w:proofErr w:type="spellEnd"/>
      <w:r>
        <w:t xml:space="preserve"> ( Rizzoli ) – € 17,00</w:t>
      </w:r>
    </w:p>
    <w:p w:rsidR="00795F6D" w:rsidRDefault="00795F6D" w:rsidP="002C4F4F">
      <w:pPr>
        <w:pStyle w:val="Paragrafoelenco"/>
        <w:numPr>
          <w:ilvl w:val="0"/>
          <w:numId w:val="1"/>
        </w:numPr>
      </w:pPr>
      <w:r>
        <w:t xml:space="preserve">Il mistero dell’attrice scomparsa. Caso chiuso di </w:t>
      </w:r>
      <w:proofErr w:type="spellStart"/>
      <w:r>
        <w:t>L.Magaziner</w:t>
      </w:r>
      <w:proofErr w:type="spellEnd"/>
      <w:r>
        <w:t xml:space="preserve"> ( De Agostini ) - € 14,90</w:t>
      </w:r>
    </w:p>
    <w:p w:rsidR="00795F6D" w:rsidRDefault="00795F6D" w:rsidP="002C4F4F">
      <w:pPr>
        <w:pStyle w:val="Paragrafoelenco"/>
        <w:numPr>
          <w:ilvl w:val="0"/>
          <w:numId w:val="1"/>
        </w:numPr>
      </w:pPr>
      <w:r>
        <w:t xml:space="preserve">La bambina della luna e delle stelle di </w:t>
      </w:r>
      <w:proofErr w:type="spellStart"/>
      <w:r>
        <w:t>K.Barnhill</w:t>
      </w:r>
      <w:proofErr w:type="spellEnd"/>
      <w:r w:rsidR="00693792">
        <w:t xml:space="preserve"> </w:t>
      </w:r>
      <w:r>
        <w:t xml:space="preserve"> (</w:t>
      </w:r>
      <w:r w:rsidR="00693792">
        <w:t xml:space="preserve"> </w:t>
      </w:r>
      <w:r>
        <w:t>De</w:t>
      </w:r>
      <w:r w:rsidR="00693792">
        <w:t xml:space="preserve"> </w:t>
      </w:r>
      <w:r>
        <w:t>Agostini ) - €14,90</w:t>
      </w:r>
    </w:p>
    <w:p w:rsidR="00795F6D" w:rsidRDefault="00795F6D" w:rsidP="00693792">
      <w:pPr>
        <w:pStyle w:val="Paragrafoelenco"/>
        <w:numPr>
          <w:ilvl w:val="0"/>
          <w:numId w:val="1"/>
        </w:numPr>
      </w:pPr>
      <w:r>
        <w:t xml:space="preserve">Olga di carta di </w:t>
      </w:r>
      <w:proofErr w:type="spellStart"/>
      <w:r>
        <w:t>E.Gnone</w:t>
      </w:r>
      <w:proofErr w:type="spellEnd"/>
      <w:r>
        <w:t xml:space="preserve"> ( </w:t>
      </w:r>
      <w:proofErr w:type="spellStart"/>
      <w:r>
        <w:t>Salani</w:t>
      </w:r>
      <w:proofErr w:type="spellEnd"/>
      <w:r>
        <w:t xml:space="preserve"> )- €14,90</w:t>
      </w:r>
    </w:p>
    <w:p w:rsidR="00795F6D" w:rsidRDefault="00795F6D" w:rsidP="002C4F4F">
      <w:pPr>
        <w:pStyle w:val="Paragrafoelenco"/>
        <w:numPr>
          <w:ilvl w:val="0"/>
          <w:numId w:val="1"/>
        </w:numPr>
      </w:pPr>
      <w:r>
        <w:t>Victoria</w:t>
      </w:r>
      <w:r w:rsidR="00693792">
        <w:t xml:space="preserve"> Sogna di </w:t>
      </w:r>
      <w:proofErr w:type="spellStart"/>
      <w:r w:rsidR="00693792">
        <w:t>T.deFombelle</w:t>
      </w:r>
      <w:proofErr w:type="spellEnd"/>
      <w:r w:rsidR="00693792">
        <w:t xml:space="preserve"> ( Terre di mezzo ) - €12,90</w:t>
      </w:r>
    </w:p>
    <w:p w:rsidR="00693792" w:rsidRDefault="00693792" w:rsidP="002C4F4F">
      <w:pPr>
        <w:pStyle w:val="Paragrafoelenco"/>
        <w:numPr>
          <w:ilvl w:val="0"/>
          <w:numId w:val="1"/>
        </w:numPr>
      </w:pPr>
      <w:r>
        <w:t xml:space="preserve">Il destino di </w:t>
      </w:r>
      <w:proofErr w:type="spellStart"/>
      <w:r>
        <w:t>Morrigan</w:t>
      </w:r>
      <w:proofErr w:type="spellEnd"/>
      <w:r>
        <w:t xml:space="preserve"> </w:t>
      </w:r>
      <w:proofErr w:type="spellStart"/>
      <w:r>
        <w:t>Crow.Nevermoor</w:t>
      </w:r>
      <w:proofErr w:type="spellEnd"/>
      <w:r>
        <w:t xml:space="preserve"> di </w:t>
      </w:r>
      <w:proofErr w:type="spellStart"/>
      <w:r>
        <w:t>J.Townsend</w:t>
      </w:r>
      <w:proofErr w:type="spellEnd"/>
      <w:r>
        <w:t xml:space="preserve">  ( Il castoro ) - €16,50</w:t>
      </w:r>
    </w:p>
    <w:p w:rsidR="00693792" w:rsidRDefault="00693792" w:rsidP="002C4F4F">
      <w:pPr>
        <w:pStyle w:val="Paragrafoelenco"/>
        <w:numPr>
          <w:ilvl w:val="0"/>
          <w:numId w:val="1"/>
        </w:numPr>
      </w:pPr>
      <w:r>
        <w:t xml:space="preserve">Il fantasma da sfrattare di </w:t>
      </w:r>
      <w:proofErr w:type="spellStart"/>
      <w:r>
        <w:t>W.Lashner</w:t>
      </w:r>
      <w:proofErr w:type="spellEnd"/>
      <w:r>
        <w:t xml:space="preserve"> ( De </w:t>
      </w:r>
      <w:proofErr w:type="spellStart"/>
      <w:r>
        <w:t>Agostni</w:t>
      </w:r>
      <w:proofErr w:type="spellEnd"/>
      <w:r>
        <w:t xml:space="preserve"> ) - €14,90</w:t>
      </w:r>
    </w:p>
    <w:p w:rsidR="00693792" w:rsidRDefault="00693792" w:rsidP="002C4F4F">
      <w:pPr>
        <w:pStyle w:val="Paragrafoelenco"/>
        <w:numPr>
          <w:ilvl w:val="0"/>
          <w:numId w:val="1"/>
        </w:numPr>
      </w:pPr>
      <w:r>
        <w:t xml:space="preserve">Il fantastico viaggio di Stella di </w:t>
      </w:r>
      <w:proofErr w:type="spellStart"/>
      <w:r>
        <w:t>M.Cuevas</w:t>
      </w:r>
      <w:proofErr w:type="spellEnd"/>
      <w:r>
        <w:t xml:space="preserve"> ( De Agostini ) - €14,90</w:t>
      </w:r>
    </w:p>
    <w:p w:rsidR="00693792" w:rsidRDefault="00693792" w:rsidP="002C4F4F">
      <w:pPr>
        <w:pStyle w:val="Paragrafoelenco"/>
        <w:numPr>
          <w:ilvl w:val="0"/>
          <w:numId w:val="1"/>
        </w:numPr>
      </w:pPr>
      <w:r>
        <w:t xml:space="preserve">Qui Radio Londra di </w:t>
      </w:r>
      <w:proofErr w:type="spellStart"/>
      <w:r>
        <w:t>V.Cercenà</w:t>
      </w:r>
      <w:proofErr w:type="spellEnd"/>
      <w:r>
        <w:t xml:space="preserve"> ( Lapis ) - €10,00</w:t>
      </w:r>
      <w:bookmarkStart w:id="0" w:name="_GoBack"/>
      <w:bookmarkEnd w:id="0"/>
    </w:p>
    <w:p w:rsidR="008E2499" w:rsidRDefault="008E2499"/>
    <w:sectPr w:rsidR="008E2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0B7"/>
    <w:multiLevelType w:val="hybridMultilevel"/>
    <w:tmpl w:val="AF04DD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1E3E"/>
    <w:multiLevelType w:val="hybridMultilevel"/>
    <w:tmpl w:val="86ACD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7172"/>
    <w:multiLevelType w:val="hybridMultilevel"/>
    <w:tmpl w:val="25B27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B1FCD"/>
    <w:multiLevelType w:val="hybridMultilevel"/>
    <w:tmpl w:val="A60A7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2790F"/>
    <w:multiLevelType w:val="hybridMultilevel"/>
    <w:tmpl w:val="40FA4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F4E9B"/>
    <w:multiLevelType w:val="hybridMultilevel"/>
    <w:tmpl w:val="E17AA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03226"/>
    <w:multiLevelType w:val="hybridMultilevel"/>
    <w:tmpl w:val="B8FC4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17833"/>
    <w:multiLevelType w:val="hybridMultilevel"/>
    <w:tmpl w:val="5BCC2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F6B41"/>
    <w:multiLevelType w:val="hybridMultilevel"/>
    <w:tmpl w:val="FEA83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62136"/>
    <w:multiLevelType w:val="hybridMultilevel"/>
    <w:tmpl w:val="95268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4F"/>
    <w:rsid w:val="000436AC"/>
    <w:rsid w:val="002C4F4F"/>
    <w:rsid w:val="00451E98"/>
    <w:rsid w:val="0049045D"/>
    <w:rsid w:val="00540A7C"/>
    <w:rsid w:val="00544376"/>
    <w:rsid w:val="00693792"/>
    <w:rsid w:val="00795F6D"/>
    <w:rsid w:val="007D687C"/>
    <w:rsid w:val="007E03C8"/>
    <w:rsid w:val="00830438"/>
    <w:rsid w:val="008E2499"/>
    <w:rsid w:val="009D3A97"/>
    <w:rsid w:val="00B66167"/>
    <w:rsid w:val="00BB0313"/>
    <w:rsid w:val="00D02693"/>
    <w:rsid w:val="00D46A46"/>
    <w:rsid w:val="00D94AC4"/>
    <w:rsid w:val="00E360BF"/>
    <w:rsid w:val="00E47B61"/>
    <w:rsid w:val="00F61679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F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F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HP255</cp:lastModifiedBy>
  <cp:revision>2</cp:revision>
  <dcterms:created xsi:type="dcterms:W3CDTF">2020-03-30T13:10:00Z</dcterms:created>
  <dcterms:modified xsi:type="dcterms:W3CDTF">2020-03-30T13:10:00Z</dcterms:modified>
</cp:coreProperties>
</file>